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6FA83F4A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0C0486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5</w:t>
            </w:r>
          </w:p>
        </w:tc>
      </w:tr>
    </w:tbl>
    <w:p w14:paraId="3710D192" w14:textId="69348A2A" w:rsidR="00550EB0" w:rsidRPr="00BD5EEE" w:rsidRDefault="002135DF" w:rsidP="00C96849">
      <w:pPr>
        <w:spacing w:after="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1842B229" w:rsidR="00857643" w:rsidRPr="00663B43" w:rsidRDefault="00282690" w:rsidP="00A94D11">
      <w:pPr>
        <w:shd w:val="clear" w:color="auto" w:fill="FFFFFF"/>
        <w:spacing w:before="120"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>V</w:t>
      </w:r>
      <w:r w:rsidR="0047456D" w:rsidRPr="000C4765">
        <w:rPr>
          <w:rFonts w:asciiTheme="majorHAnsi" w:hAnsiTheme="majorHAnsi" w:cstheme="majorHAnsi"/>
          <w:b/>
          <w:sz w:val="28"/>
          <w:szCs w:val="28"/>
          <w:lang w:val="en-US"/>
        </w:rPr>
        <w:t>ề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B525DE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việc 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công bố </w:t>
      </w:r>
      <w:r w:rsidR="00C05954" w:rsidRPr="000C4765">
        <w:rPr>
          <w:rFonts w:asciiTheme="majorHAnsi" w:hAnsiTheme="majorHAnsi" w:cstheme="majorHAnsi"/>
          <w:b/>
          <w:sz w:val="28"/>
          <w:szCs w:val="28"/>
          <w:lang w:val="en-US"/>
        </w:rPr>
        <w:t>d</w:t>
      </w:r>
      <w:r w:rsidR="000E1E26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anh mục 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>thủ tục hành chính</w:t>
      </w:r>
      <w:r w:rsidR="005B3F1A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A94D11" w:rsidRPr="000C4765">
        <w:rPr>
          <w:rFonts w:asciiTheme="majorHAnsi" w:hAnsiTheme="majorHAnsi" w:cstheme="majorHAnsi"/>
          <w:b/>
          <w:sz w:val="28"/>
          <w:szCs w:val="28"/>
          <w:lang w:val="en-US"/>
        </w:rPr>
        <w:br/>
        <w:t>được sửa đổi, bổ sung</w:t>
      </w:r>
      <w:r w:rsidR="00CF3F09">
        <w:rPr>
          <w:rFonts w:asciiTheme="majorHAnsi" w:hAnsiTheme="majorHAnsi" w:cstheme="majorHAnsi"/>
          <w:b/>
          <w:sz w:val="28"/>
          <w:szCs w:val="28"/>
          <w:lang w:val="en-US"/>
        </w:rPr>
        <w:t>; bị bãi bỏ</w:t>
      </w:r>
      <w:r w:rsidR="009301BC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lĩnh vực </w:t>
      </w:r>
      <w:r w:rsidR="00CF3F09">
        <w:rPr>
          <w:rFonts w:asciiTheme="majorHAnsi" w:hAnsiTheme="majorHAnsi" w:cstheme="majorHAnsi"/>
          <w:b/>
          <w:sz w:val="28"/>
          <w:szCs w:val="28"/>
          <w:lang w:val="en-US"/>
        </w:rPr>
        <w:t>Chứng thực</w:t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A94D11" w:rsidRPr="000C4765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thuộc </w:t>
      </w:r>
      <w:r w:rsidR="00A94D11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phạm vi chức năng quản lý của Sở </w:t>
      </w:r>
      <w:r w:rsidR="00CF3F09">
        <w:rPr>
          <w:rFonts w:asciiTheme="majorHAnsi" w:hAnsiTheme="majorHAnsi" w:cstheme="majorHAnsi"/>
          <w:b/>
          <w:sz w:val="28"/>
          <w:szCs w:val="28"/>
          <w:lang w:val="en-US"/>
        </w:rPr>
        <w:t>Tư pháp</w:t>
      </w:r>
      <w:r w:rsidR="00C96849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</w:p>
    <w:p w14:paraId="319BEEEC" w14:textId="65F5E1AD" w:rsidR="00ED33C7" w:rsidRPr="00BD5EEE" w:rsidRDefault="004B4652" w:rsidP="000C4765">
      <w:pPr>
        <w:spacing w:before="360" w:after="120" w:line="276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38C06DBF" w14:textId="4900E4D5" w:rsidR="00ED33C7" w:rsidRPr="00951271" w:rsidRDefault="00ED33C7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 xml:space="preserve">Căn cứ Nghị định số 63/2010/NĐ-CP ngày 08 tháng 6 năm 2010 của </w:t>
      </w:r>
      <w:r w:rsidR="00302CF6" w:rsidRPr="00951271">
        <w:rPr>
          <w:rFonts w:asciiTheme="majorHAnsi" w:hAnsiTheme="majorHAnsi" w:cstheme="majorHAnsi"/>
          <w:i/>
          <w:sz w:val="28"/>
          <w:szCs w:val="28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Chính phủ về kiểm soát thủ tục hành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>;</w:t>
      </w:r>
      <w:r w:rsidR="00CB6048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Nghị định số 92/2017/NĐ-CP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 07 tháng 8 năm 2017 của Chính phủ sửa đổi, bổ sung một số điều của các Nghị định có liên quan đến kiểm soát thủ tục hành chính;</w:t>
      </w:r>
    </w:p>
    <w:p w14:paraId="493F087C" w14:textId="6FDDF626" w:rsidR="00ED33C7" w:rsidRPr="00951271" w:rsidRDefault="00ED33C7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Thông tư số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02</w:t>
      </w:r>
      <w:r w:rsidRPr="00951271">
        <w:rPr>
          <w:rFonts w:asciiTheme="majorHAnsi" w:hAnsiTheme="majorHAnsi" w:cstheme="majorHAnsi"/>
          <w:i/>
          <w:sz w:val="28"/>
          <w:szCs w:val="28"/>
        </w:rPr>
        <w:t>/2017/TT-VPCP ngày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31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tháng 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năm 2017 của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Bộ trưởng, Chủ nhiệm Văn phòng Chính phủ hướng dẫn nghiệp vụ về kiểm soát thủ tục hành chính;</w:t>
      </w:r>
    </w:p>
    <w:p w14:paraId="12355D8F" w14:textId="147F6EC2" w:rsidR="00ED33C7" w:rsidRPr="00951271" w:rsidRDefault="00F12DBC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Theo</w:t>
      </w:r>
      <w:r w:rsidR="00ED33C7" w:rsidRPr="00951271">
        <w:rPr>
          <w:rFonts w:asciiTheme="majorHAnsi" w:hAnsiTheme="majorHAnsi" w:cstheme="majorHAnsi"/>
          <w:i/>
          <w:sz w:val="28"/>
          <w:szCs w:val="28"/>
        </w:rPr>
        <w:t xml:space="preserve"> đề nghị của Giám đốc </w:t>
      </w:r>
      <w:r w:rsidR="00A94D11">
        <w:rPr>
          <w:rFonts w:asciiTheme="majorHAnsi" w:hAnsiTheme="majorHAnsi" w:cstheme="majorHAnsi"/>
          <w:i/>
          <w:sz w:val="28"/>
          <w:szCs w:val="28"/>
          <w:lang w:val="en-US"/>
        </w:rPr>
        <w:t xml:space="preserve">Sở 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Tư pháp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tại Tờ trình số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6268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/TTr-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STP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A94D11">
        <w:rPr>
          <w:rFonts w:asciiTheme="majorHAnsi" w:hAnsiTheme="majorHAnsi" w:cstheme="majorHAnsi"/>
          <w:i/>
          <w:sz w:val="28"/>
          <w:szCs w:val="28"/>
          <w:lang w:val="en-US"/>
        </w:rPr>
        <w:t>0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7</w:t>
      </w:r>
      <w:r w:rsidR="008D2C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tháng </w:t>
      </w:r>
      <w:r w:rsidR="00226787">
        <w:rPr>
          <w:rFonts w:asciiTheme="majorHAnsi" w:hAnsiTheme="majorHAnsi" w:cstheme="majorHAnsi"/>
          <w:i/>
          <w:sz w:val="28"/>
          <w:szCs w:val="28"/>
          <w:lang w:val="en-US"/>
        </w:rPr>
        <w:t>1</w:t>
      </w:r>
      <w:r w:rsidR="00A94D11">
        <w:rPr>
          <w:rFonts w:asciiTheme="majorHAnsi" w:hAnsiTheme="majorHAnsi" w:cstheme="majorHAnsi"/>
          <w:i/>
          <w:sz w:val="28"/>
          <w:szCs w:val="28"/>
          <w:lang w:val="en-US"/>
        </w:rPr>
        <w:t>1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năm 20</w:t>
      </w:r>
      <w:r w:rsidR="00B35E3F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="000C0486" w:rsidRPr="00951271">
        <w:rPr>
          <w:rFonts w:asciiTheme="majorHAnsi" w:hAnsiTheme="majorHAnsi" w:cstheme="majorHAnsi"/>
          <w:i/>
          <w:sz w:val="28"/>
          <w:szCs w:val="28"/>
          <w:lang w:val="en-US"/>
        </w:rPr>
        <w:t>5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.</w:t>
      </w:r>
    </w:p>
    <w:p w14:paraId="2452E8A1" w14:textId="77777777" w:rsidR="00ED33C7" w:rsidRPr="00951271" w:rsidRDefault="00ED33C7" w:rsidP="00A94D11">
      <w:pPr>
        <w:spacing w:before="120" w:after="120" w:line="276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6A225F2E" w:rsidR="0020607E" w:rsidRPr="003B159B" w:rsidRDefault="00ED33C7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danh mụ</w:t>
      </w:r>
      <w:r w:rsidR="00D94637" w:rsidRPr="00182B54">
        <w:rPr>
          <w:rFonts w:asciiTheme="majorHAnsi" w:hAnsiTheme="majorHAnsi" w:cstheme="majorHAnsi"/>
          <w:sz w:val="28"/>
          <w:szCs w:val="28"/>
        </w:rPr>
        <w:t xml:space="preserve">c </w:t>
      </w:r>
      <w:r w:rsidR="00CF3F09">
        <w:rPr>
          <w:rFonts w:asciiTheme="majorHAnsi" w:hAnsiTheme="majorHAnsi" w:cstheme="majorHAnsi"/>
          <w:b/>
          <w:bCs/>
          <w:sz w:val="28"/>
          <w:szCs w:val="28"/>
          <w:lang w:val="en-US"/>
        </w:rPr>
        <w:t>13</w:t>
      </w:r>
      <w:r w:rsidR="00244A2A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thủ tụ</w:t>
      </w:r>
      <w:r w:rsidR="00B35E3F" w:rsidRPr="00182B54">
        <w:rPr>
          <w:rFonts w:asciiTheme="majorHAnsi" w:hAnsiTheme="majorHAnsi" w:cstheme="majorHAnsi"/>
          <w:sz w:val="28"/>
          <w:szCs w:val="28"/>
        </w:rPr>
        <w:t xml:space="preserve">c hành </w:t>
      </w:r>
      <w:r w:rsidR="00182B54" w:rsidRPr="00663B43">
        <w:rPr>
          <w:rFonts w:asciiTheme="majorHAnsi" w:hAnsiTheme="majorHAnsi" w:cstheme="majorHAnsi"/>
          <w:sz w:val="28"/>
          <w:szCs w:val="28"/>
        </w:rPr>
        <w:t xml:space="preserve">chính </w:t>
      </w:r>
      <w:r w:rsidR="00A94D11">
        <w:rPr>
          <w:rFonts w:asciiTheme="majorHAnsi" w:hAnsiTheme="majorHAnsi" w:cstheme="majorHAnsi"/>
          <w:sz w:val="28"/>
          <w:szCs w:val="28"/>
          <w:lang w:val="en-US"/>
        </w:rPr>
        <w:t>được sửa đổi, bổ sung</w:t>
      </w:r>
      <w:r w:rsidR="00CF3F09">
        <w:rPr>
          <w:rFonts w:asciiTheme="majorHAnsi" w:hAnsiTheme="majorHAnsi" w:cstheme="majorHAnsi"/>
          <w:sz w:val="28"/>
          <w:szCs w:val="28"/>
          <w:lang w:val="en-US"/>
        </w:rPr>
        <w:t>; bị bãi bỏ</w:t>
      </w:r>
      <w:r w:rsidR="009301BC">
        <w:rPr>
          <w:rFonts w:asciiTheme="majorHAnsi" w:hAnsiTheme="majorHAnsi" w:cstheme="majorHAnsi"/>
          <w:sz w:val="28"/>
          <w:szCs w:val="28"/>
          <w:lang w:val="en-US"/>
        </w:rPr>
        <w:t xml:space="preserve"> lĩnh vực </w:t>
      </w:r>
      <w:r w:rsidR="00CF3F09">
        <w:rPr>
          <w:rFonts w:asciiTheme="majorHAnsi" w:hAnsiTheme="majorHAnsi" w:cstheme="majorHAnsi"/>
          <w:sz w:val="28"/>
          <w:szCs w:val="28"/>
          <w:lang w:val="en-US"/>
        </w:rPr>
        <w:t>Chứng thực</w:t>
      </w:r>
      <w:r w:rsidR="00A94D11">
        <w:rPr>
          <w:rFonts w:asciiTheme="majorHAnsi" w:hAnsiTheme="majorHAnsi" w:cstheme="majorHAnsi"/>
          <w:sz w:val="28"/>
          <w:szCs w:val="28"/>
          <w:lang w:val="en-US"/>
        </w:rPr>
        <w:t xml:space="preserve"> thuộc phạm vi chức năng quản lý của Sở </w:t>
      </w:r>
      <w:r w:rsidR="00CF3F09">
        <w:rPr>
          <w:rFonts w:asciiTheme="majorHAnsi" w:hAnsiTheme="majorHAnsi" w:cstheme="majorHAnsi"/>
          <w:sz w:val="28"/>
          <w:szCs w:val="28"/>
          <w:lang w:val="en-US"/>
        </w:rPr>
        <w:t>Tư pháp, gồm: 12 thủ tục được sửa đổi, bổ sung và 01 thủ tục bị bãi bỏ</w:t>
      </w:r>
      <w:r w:rsidR="000E1B29" w:rsidRPr="003B159B">
        <w:rPr>
          <w:rFonts w:asciiTheme="majorHAnsi" w:hAnsiTheme="majorHAnsi" w:cstheme="majorHAnsi"/>
          <w:sz w:val="28"/>
          <w:szCs w:val="28"/>
        </w:rPr>
        <w:t>.</w:t>
      </w:r>
    </w:p>
    <w:p w14:paraId="3A714EFD" w14:textId="1219C2CB" w:rsidR="00BE103E" w:rsidRPr="00951271" w:rsidRDefault="000C0486" w:rsidP="00A94D11">
      <w:pPr>
        <w:spacing w:before="120" w:after="120" w:line="276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1271">
        <w:rPr>
          <w:rFonts w:ascii="Times New Roman" w:hAnsi="Times New Roman"/>
          <w:sz w:val="28"/>
          <w:szCs w:val="28"/>
          <w:lang w:val="en-US"/>
        </w:rPr>
        <w:t xml:space="preserve">Danh mục thủ tục hành chính được đăng tải trên Cổng </w:t>
      </w:r>
      <w:r w:rsidR="00FB339C" w:rsidRPr="00951271">
        <w:rPr>
          <w:rFonts w:ascii="Times New Roman" w:hAnsi="Times New Roman"/>
          <w:sz w:val="28"/>
          <w:szCs w:val="28"/>
          <w:lang w:val="en-US"/>
        </w:rPr>
        <w:t xml:space="preserve">Thông </w:t>
      </w:r>
      <w:r w:rsidRPr="00951271">
        <w:rPr>
          <w:rFonts w:ascii="Times New Roman" w:hAnsi="Times New Roman"/>
          <w:sz w:val="28"/>
          <w:szCs w:val="28"/>
          <w:lang w:val="en-US"/>
        </w:rPr>
        <w:t xml:space="preserve">tin điện tử của Ủy ban nhân dân Thành phố tại </w:t>
      </w:r>
      <w:hyperlink r:id="rId7" w:history="1">
        <w:r w:rsidRPr="00951271">
          <w:rPr>
            <w:rFonts w:ascii="Times New Roman" w:hAnsi="Times New Roman"/>
            <w:sz w:val="28"/>
            <w:szCs w:val="28"/>
            <w:lang w:val="en-US"/>
          </w:rPr>
          <w:t>https://hochiminhcity.gov.vn</w:t>
        </w:r>
      </w:hyperlink>
      <w:r w:rsidR="00AA5592">
        <w:rPr>
          <w:rFonts w:ascii="Times New Roman" w:hAnsi="Times New Roman"/>
          <w:sz w:val="28"/>
          <w:szCs w:val="28"/>
          <w:lang w:val="en-US"/>
        </w:rPr>
        <w:t xml:space="preserve"> và Cổng </w:t>
      </w:r>
      <w:r w:rsidR="00FB339C">
        <w:rPr>
          <w:rFonts w:ascii="Times New Roman" w:hAnsi="Times New Roman"/>
          <w:sz w:val="28"/>
          <w:szCs w:val="28"/>
          <w:lang w:val="en-US"/>
        </w:rPr>
        <w:t xml:space="preserve">Dịch </w:t>
      </w:r>
      <w:r w:rsidR="00AA5592">
        <w:rPr>
          <w:rFonts w:ascii="Times New Roman" w:hAnsi="Times New Roman"/>
          <w:sz w:val="28"/>
          <w:szCs w:val="28"/>
          <w:lang w:val="en-US"/>
        </w:rPr>
        <w:t xml:space="preserve">vụ công quốc gia tại </w:t>
      </w:r>
      <w:r w:rsidR="00AA5592" w:rsidRPr="00AA5592">
        <w:rPr>
          <w:rFonts w:ascii="Times New Roman" w:hAnsi="Times New Roman"/>
          <w:sz w:val="28"/>
          <w:szCs w:val="28"/>
          <w:lang w:val="en-US"/>
        </w:rPr>
        <w:t>https://dichvucong.gov.vn/p/home/dvc-trang-chu.html</w:t>
      </w:r>
      <w:r w:rsidR="00AA5592">
        <w:rPr>
          <w:rFonts w:ascii="Times New Roman" w:hAnsi="Times New Roman"/>
          <w:sz w:val="28"/>
          <w:szCs w:val="28"/>
          <w:lang w:val="en-US"/>
        </w:rPr>
        <w:t>.</w:t>
      </w:r>
    </w:p>
    <w:p w14:paraId="0FF9735A" w14:textId="77777777" w:rsidR="00A94D11" w:rsidRPr="00AA5592" w:rsidRDefault="00A94D11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2.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en-US"/>
        </w:rPr>
        <w:t>Tổ chức thực hiện</w:t>
      </w:r>
    </w:p>
    <w:p w14:paraId="6FCB0C26" w14:textId="484CFE1F" w:rsidR="00A94D11" w:rsidRDefault="00A94D11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1. </w:t>
      </w:r>
      <w:r w:rsidRPr="002A7C5D">
        <w:rPr>
          <w:rFonts w:asciiTheme="majorHAnsi" w:hAnsiTheme="majorHAnsi" w:cstheme="majorHAnsi"/>
          <w:spacing w:val="-4"/>
          <w:sz w:val="28"/>
          <w:szCs w:val="28"/>
        </w:rPr>
        <w:t xml:space="preserve">Giao Sở </w:t>
      </w:r>
      <w:r w:rsid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Tư pháp</w:t>
      </w:r>
      <w:r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rà soát, đánh giá </w:t>
      </w:r>
      <w:r w:rsidRPr="002A7C5D">
        <w:rPr>
          <w:rFonts w:asciiTheme="majorHAnsi" w:hAnsiTheme="majorHAnsi" w:cstheme="majorHAnsi"/>
          <w:spacing w:val="-4"/>
          <w:sz w:val="28"/>
          <w:szCs w:val="28"/>
        </w:rPr>
        <w:t>tiêu chí để cung cấp dịch vụ công</w:t>
      </w:r>
      <w:r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br/>
      </w:r>
      <w:r w:rsidRPr="002A7C5D">
        <w:rPr>
          <w:rFonts w:asciiTheme="majorHAnsi" w:hAnsiTheme="majorHAnsi" w:cstheme="majorHAnsi"/>
          <w:spacing w:val="-4"/>
          <w:sz w:val="28"/>
          <w:szCs w:val="28"/>
        </w:rPr>
        <w:t>trực</w:t>
      </w:r>
      <w:r w:rsidRPr="00951271">
        <w:rPr>
          <w:rFonts w:asciiTheme="majorHAnsi" w:hAnsiTheme="majorHAnsi" w:cstheme="majorHAnsi"/>
          <w:sz w:val="28"/>
          <w:szCs w:val="28"/>
        </w:rPr>
        <w:t xml:space="preserve"> tuyến trong thực hiện thủ tục hành chính trên môi trường điện tử</w:t>
      </w:r>
      <w:r w:rsidRPr="00951271">
        <w:rPr>
          <w:rFonts w:asciiTheme="majorHAnsi" w:hAnsiTheme="majorHAnsi" w:cstheme="majorHAnsi"/>
          <w:sz w:val="28"/>
          <w:szCs w:val="28"/>
          <w:lang w:val="en-US"/>
        </w:rPr>
        <w:t>;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951271">
        <w:rPr>
          <w:rFonts w:asciiTheme="majorHAnsi" w:hAnsiTheme="majorHAnsi" w:cstheme="majorHAnsi"/>
          <w:sz w:val="28"/>
          <w:szCs w:val="28"/>
          <w:lang w:val="en-US"/>
        </w:rPr>
        <w:t>xây dựng</w:t>
      </w:r>
      <w:r w:rsidRPr="00951271">
        <w:rPr>
          <w:rFonts w:asciiTheme="majorHAnsi" w:hAnsiTheme="majorHAnsi" w:cstheme="majorHAnsi"/>
          <w:sz w:val="28"/>
          <w:szCs w:val="28"/>
        </w:rPr>
        <w:t xml:space="preserve"> quy trình nội bộ giải quyết thủ tục hành chính</w:t>
      </w:r>
      <w:r w:rsidRPr="00951271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en-US"/>
        </w:rPr>
        <w:t>theo quy định</w:t>
      </w:r>
      <w:r w:rsidRPr="00951271">
        <w:rPr>
          <w:rFonts w:asciiTheme="majorHAnsi" w:hAnsiTheme="majorHAnsi" w:cstheme="majorHAnsi"/>
          <w:spacing w:val="-4"/>
          <w:sz w:val="28"/>
          <w:szCs w:val="28"/>
          <w:lang w:val="en-US"/>
        </w:rPr>
        <w:t>.</w:t>
      </w:r>
    </w:p>
    <w:p w14:paraId="5B9E0072" w14:textId="080BA41A" w:rsidR="00A94D11" w:rsidRPr="00951271" w:rsidRDefault="00A94D11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>2. Giao Trung tâm Chuyển đổi số Thành phố cấu hình thủ tục hành chính trên Hệ thống Thông tin giải quyết thủ tục hành chính Thành phố.</w:t>
      </w:r>
    </w:p>
    <w:p w14:paraId="5783EBF5" w14:textId="5A2EA5C3" w:rsidR="00A94D11" w:rsidRPr="00CF3F09" w:rsidRDefault="00A94D11" w:rsidP="00A94D11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 xml:space="preserve">Điều </w:t>
      </w: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3</w:t>
      </w:r>
      <w:r w:rsidRPr="00951271">
        <w:rPr>
          <w:rFonts w:asciiTheme="majorHAnsi" w:hAnsiTheme="majorHAnsi" w:cstheme="majorHAnsi"/>
          <w:b/>
          <w:sz w:val="28"/>
          <w:szCs w:val="28"/>
        </w:rPr>
        <w:t>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bookmarkStart w:id="0" w:name="dieu_2_name"/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Quyết định này có hiệu lực thi hành kể từ ngày </w:t>
      </w:r>
      <w:bookmarkEnd w:id="0"/>
      <w:r w:rsidR="00CF3F09"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01 tháng 11 năm 2025</w:t>
      </w:r>
      <w:r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.</w:t>
      </w:r>
    </w:p>
    <w:p w14:paraId="11891C04" w14:textId="40C0E534" w:rsidR="00CF3F09" w:rsidRPr="00CF3F09" w:rsidRDefault="00CF3F09" w:rsidP="00CF3F09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CF3F09">
        <w:rPr>
          <w:rFonts w:asciiTheme="majorHAnsi" w:hAnsiTheme="majorHAnsi" w:cstheme="majorHAnsi"/>
          <w:sz w:val="28"/>
          <w:szCs w:val="28"/>
          <w:lang w:val="en-US"/>
        </w:rPr>
        <w:lastRenderedPageBreak/>
        <w:t>Bãi bỏ nội dung công bố Danh mục thủ tục hành chính</w:t>
      </w:r>
      <w:r w:rsidRPr="00CF3F09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Pr="00CF3F09">
        <w:rPr>
          <w:rFonts w:asciiTheme="majorHAnsi" w:hAnsiTheme="majorHAnsi" w:cstheme="majorHAnsi"/>
          <w:sz w:val="28"/>
          <w:szCs w:val="28"/>
          <w:lang w:val="en-US"/>
        </w:rPr>
        <w:t xml:space="preserve">ban hành kèm theo Quyết định số 3399/QĐ-UBND ngày 30 tháng 6 năm 2025 của Chủ tịch Ủy ban nhân dân Thành phố về việc công bố danh mục thủ tục hành chính lĩnh vực </w:t>
      </w:r>
      <w:r>
        <w:rPr>
          <w:rFonts w:asciiTheme="majorHAnsi" w:hAnsiTheme="majorHAnsi" w:cstheme="majorHAnsi"/>
          <w:sz w:val="28"/>
          <w:szCs w:val="28"/>
          <w:lang w:val="en-US"/>
        </w:rPr>
        <w:br/>
      </w:r>
      <w:r w:rsidRPr="00CF3F09">
        <w:rPr>
          <w:rFonts w:asciiTheme="majorHAnsi" w:hAnsiTheme="majorHAnsi" w:cstheme="majorHAnsi"/>
          <w:sz w:val="28"/>
          <w:szCs w:val="28"/>
          <w:lang w:val="en-US"/>
        </w:rPr>
        <w:t>chứng thực thuộc phạm vi chức năng quản lý của Sở Tư pháp.</w:t>
      </w:r>
    </w:p>
    <w:p w14:paraId="467330B8" w14:textId="13DDB5CD" w:rsidR="00A94D11" w:rsidRPr="00951271" w:rsidRDefault="00A94D11" w:rsidP="00A94D11">
      <w:pPr>
        <w:spacing w:before="120" w:after="24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 xml:space="preserve">Điều 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4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951271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Chánh Văn phòng Ủy ban nhân dân </w:t>
      </w:r>
      <w:r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Thành phố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, Giám đốc Sở </w:t>
      </w:r>
      <w:r w:rsidR="00CF3F09"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Tư</w:t>
      </w:r>
      <w:r w:rsidR="00CF3F09">
        <w:rPr>
          <w:rFonts w:asciiTheme="majorHAnsi" w:hAnsiTheme="majorHAnsi" w:cstheme="majorHAnsi"/>
          <w:sz w:val="28"/>
          <w:szCs w:val="28"/>
          <w:lang w:val="en-US"/>
        </w:rPr>
        <w:t xml:space="preserve"> pháp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Giám đốc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Trung tâm Chuyển đổi số Thành phố</w:t>
      </w:r>
      <w:r w:rsid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, Chủ  tịch Ủy ban nhân dân cấp xã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bCs/>
          <w:spacing w:val="-4"/>
          <w:sz w:val="28"/>
          <w:szCs w:val="28"/>
          <w:lang w:val="en-US"/>
        </w:rPr>
        <w:t>và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 các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tổ</w:t>
      </w:r>
      <w:r w:rsidRPr="00CD34ED">
        <w:rPr>
          <w:rFonts w:asciiTheme="majorHAnsi" w:hAnsiTheme="majorHAnsi" w:cstheme="majorHAnsi"/>
          <w:sz w:val="28"/>
          <w:szCs w:val="28"/>
        </w:rPr>
        <w:t xml:space="preserve"> chức</w:t>
      </w:r>
      <w:r w:rsidRPr="00CD34ED">
        <w:rPr>
          <w:rFonts w:asciiTheme="majorHAnsi" w:hAnsiTheme="majorHAnsi" w:cstheme="majorHAnsi"/>
          <w:sz w:val="28"/>
          <w:szCs w:val="28"/>
          <w:lang w:val="en-US"/>
        </w:rPr>
        <w:t>,</w:t>
      </w:r>
      <w:r w:rsidRPr="00CD34ED">
        <w:rPr>
          <w:rFonts w:asciiTheme="majorHAnsi" w:hAnsiTheme="majorHAnsi" w:cstheme="majorHAnsi"/>
          <w:sz w:val="28"/>
          <w:szCs w:val="28"/>
        </w:rPr>
        <w:t xml:space="preserve"> cá nhân có liên quan chịu trách</w:t>
      </w:r>
      <w:r w:rsidRPr="00951271">
        <w:rPr>
          <w:rFonts w:asciiTheme="majorHAnsi" w:hAnsiTheme="majorHAnsi" w:cstheme="majorHAnsi"/>
          <w:sz w:val="28"/>
          <w:szCs w:val="28"/>
        </w:rPr>
        <w:t xml:space="preserve">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56F490DF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BE103E">
              <w:rPr>
                <w:rFonts w:asciiTheme="majorHAnsi" w:hAnsiTheme="majorHAnsi" w:cstheme="majorHAnsi"/>
                <w:lang w:val="en-US"/>
              </w:rPr>
              <w:t>4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C05954" w:rsidRPr="00BD5EEE">
              <w:rPr>
                <w:rFonts w:asciiTheme="majorHAnsi" w:hAnsiTheme="majorHAnsi" w:cstheme="majorHAnsi"/>
                <w:lang w:val="en-US"/>
              </w:rPr>
              <w:t xml:space="preserve">VPCP: </w:t>
            </w:r>
            <w:r w:rsidRPr="00BD5EEE">
              <w:rPr>
                <w:rFonts w:asciiTheme="majorHAnsi" w:hAnsiTheme="majorHAnsi" w:cstheme="majorHAnsi"/>
              </w:rPr>
              <w:t>Cụ</w:t>
            </w:r>
            <w:r w:rsidR="005F5069" w:rsidRPr="00BD5EEE">
              <w:rPr>
                <w:rFonts w:asciiTheme="majorHAnsi" w:hAnsiTheme="majorHAnsi" w:cstheme="majorHAnsi"/>
              </w:rPr>
              <w:t>c K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iểm soát</w:t>
            </w:r>
            <w:r w:rsidR="001B72AF" w:rsidRPr="00BD5EEE">
              <w:rPr>
                <w:rFonts w:asciiTheme="majorHAnsi" w:hAnsiTheme="majorHAnsi" w:cstheme="majorHAnsi"/>
              </w:rPr>
              <w:t xml:space="preserve"> TTHC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ED33C7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sectPr w:rsidR="00ED33C7" w:rsidRPr="00BD5EEE" w:rsidSect="00C96849">
      <w:headerReference w:type="default" r:id="rId8"/>
      <w:pgSz w:w="11906" w:h="16838" w:code="9"/>
      <w:pgMar w:top="96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26DD1" w14:textId="77777777" w:rsidR="002135DF" w:rsidRDefault="002135DF" w:rsidP="00957210">
      <w:pPr>
        <w:spacing w:after="0" w:line="240" w:lineRule="auto"/>
      </w:pPr>
      <w:r>
        <w:separator/>
      </w:r>
    </w:p>
  </w:endnote>
  <w:endnote w:type="continuationSeparator" w:id="0">
    <w:p w14:paraId="3312F601" w14:textId="77777777" w:rsidR="002135DF" w:rsidRDefault="002135DF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E6450" w14:textId="77777777" w:rsidR="002135DF" w:rsidRDefault="002135DF" w:rsidP="00957210">
      <w:pPr>
        <w:spacing w:after="0" w:line="240" w:lineRule="auto"/>
      </w:pPr>
      <w:r>
        <w:separator/>
      </w:r>
    </w:p>
  </w:footnote>
  <w:footnote w:type="continuationSeparator" w:id="0">
    <w:p w14:paraId="5456B09C" w14:textId="77777777" w:rsidR="002135DF" w:rsidRDefault="002135DF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7E098728" w:rsidR="00957210" w:rsidRPr="0047456D" w:rsidRDefault="00957210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957210" w:rsidRDefault="009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70281"/>
    <w:rsid w:val="000777FD"/>
    <w:rsid w:val="0008008D"/>
    <w:rsid w:val="00082D09"/>
    <w:rsid w:val="00091712"/>
    <w:rsid w:val="000A44DF"/>
    <w:rsid w:val="000B10A0"/>
    <w:rsid w:val="000B4865"/>
    <w:rsid w:val="000B6938"/>
    <w:rsid w:val="000B736F"/>
    <w:rsid w:val="000C0486"/>
    <w:rsid w:val="000C0789"/>
    <w:rsid w:val="000C4765"/>
    <w:rsid w:val="000E1B29"/>
    <w:rsid w:val="000E1E26"/>
    <w:rsid w:val="000E4F38"/>
    <w:rsid w:val="00112AAD"/>
    <w:rsid w:val="0012279C"/>
    <w:rsid w:val="0012494A"/>
    <w:rsid w:val="001357F9"/>
    <w:rsid w:val="00137839"/>
    <w:rsid w:val="001464C2"/>
    <w:rsid w:val="00150E69"/>
    <w:rsid w:val="001543EC"/>
    <w:rsid w:val="00162FE3"/>
    <w:rsid w:val="00176107"/>
    <w:rsid w:val="00182B54"/>
    <w:rsid w:val="00185E23"/>
    <w:rsid w:val="00190023"/>
    <w:rsid w:val="001A1780"/>
    <w:rsid w:val="001B3814"/>
    <w:rsid w:val="001B72AF"/>
    <w:rsid w:val="001C2C3E"/>
    <w:rsid w:val="001C463E"/>
    <w:rsid w:val="001E4B43"/>
    <w:rsid w:val="002001D8"/>
    <w:rsid w:val="0020607E"/>
    <w:rsid w:val="0020654A"/>
    <w:rsid w:val="002135DF"/>
    <w:rsid w:val="00226787"/>
    <w:rsid w:val="00230DA6"/>
    <w:rsid w:val="00231F1F"/>
    <w:rsid w:val="00235DA0"/>
    <w:rsid w:val="00237478"/>
    <w:rsid w:val="00240A00"/>
    <w:rsid w:val="002428A7"/>
    <w:rsid w:val="00244A2A"/>
    <w:rsid w:val="0025277B"/>
    <w:rsid w:val="00255BB6"/>
    <w:rsid w:val="00256C4C"/>
    <w:rsid w:val="002602D9"/>
    <w:rsid w:val="00267AC9"/>
    <w:rsid w:val="00273924"/>
    <w:rsid w:val="002770B8"/>
    <w:rsid w:val="00282690"/>
    <w:rsid w:val="002A6D39"/>
    <w:rsid w:val="002A7C5D"/>
    <w:rsid w:val="002B0091"/>
    <w:rsid w:val="002C15A6"/>
    <w:rsid w:val="002C1E1E"/>
    <w:rsid w:val="002C267A"/>
    <w:rsid w:val="002D5DBA"/>
    <w:rsid w:val="002E6CAB"/>
    <w:rsid w:val="002F5FCD"/>
    <w:rsid w:val="00302CF6"/>
    <w:rsid w:val="00307D89"/>
    <w:rsid w:val="003103BA"/>
    <w:rsid w:val="003113FB"/>
    <w:rsid w:val="00325BDF"/>
    <w:rsid w:val="0033416B"/>
    <w:rsid w:val="00340189"/>
    <w:rsid w:val="00346D67"/>
    <w:rsid w:val="0036572F"/>
    <w:rsid w:val="00365F44"/>
    <w:rsid w:val="003765A3"/>
    <w:rsid w:val="0038582B"/>
    <w:rsid w:val="00386A84"/>
    <w:rsid w:val="00392A78"/>
    <w:rsid w:val="003A4715"/>
    <w:rsid w:val="003A4CC6"/>
    <w:rsid w:val="003B159B"/>
    <w:rsid w:val="003B662D"/>
    <w:rsid w:val="003C7661"/>
    <w:rsid w:val="003E45F7"/>
    <w:rsid w:val="003F1201"/>
    <w:rsid w:val="003F4270"/>
    <w:rsid w:val="0041619D"/>
    <w:rsid w:val="00423C00"/>
    <w:rsid w:val="00424841"/>
    <w:rsid w:val="00430746"/>
    <w:rsid w:val="004514FD"/>
    <w:rsid w:val="00461DE5"/>
    <w:rsid w:val="004659EC"/>
    <w:rsid w:val="0047274C"/>
    <w:rsid w:val="0047456D"/>
    <w:rsid w:val="004816F6"/>
    <w:rsid w:val="00486A04"/>
    <w:rsid w:val="00491354"/>
    <w:rsid w:val="004B4652"/>
    <w:rsid w:val="004B4756"/>
    <w:rsid w:val="004E29E1"/>
    <w:rsid w:val="004E6FD5"/>
    <w:rsid w:val="004F7377"/>
    <w:rsid w:val="0052334A"/>
    <w:rsid w:val="0053193F"/>
    <w:rsid w:val="005474BB"/>
    <w:rsid w:val="00552879"/>
    <w:rsid w:val="00554902"/>
    <w:rsid w:val="005571FE"/>
    <w:rsid w:val="005709E0"/>
    <w:rsid w:val="00573D53"/>
    <w:rsid w:val="005944AC"/>
    <w:rsid w:val="005B21B3"/>
    <w:rsid w:val="005B3F1A"/>
    <w:rsid w:val="005C1D0B"/>
    <w:rsid w:val="005D74FD"/>
    <w:rsid w:val="005E797D"/>
    <w:rsid w:val="005F5069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6C46"/>
    <w:rsid w:val="006C2889"/>
    <w:rsid w:val="006D5BF1"/>
    <w:rsid w:val="006D72DB"/>
    <w:rsid w:val="006D7E29"/>
    <w:rsid w:val="006F6A8A"/>
    <w:rsid w:val="00700619"/>
    <w:rsid w:val="00704241"/>
    <w:rsid w:val="00705580"/>
    <w:rsid w:val="00710824"/>
    <w:rsid w:val="00715544"/>
    <w:rsid w:val="007173E0"/>
    <w:rsid w:val="00724ECE"/>
    <w:rsid w:val="00761C79"/>
    <w:rsid w:val="0076407B"/>
    <w:rsid w:val="00773A08"/>
    <w:rsid w:val="00794BDE"/>
    <w:rsid w:val="007955D4"/>
    <w:rsid w:val="00797FD0"/>
    <w:rsid w:val="007A19E1"/>
    <w:rsid w:val="007B2688"/>
    <w:rsid w:val="007B7670"/>
    <w:rsid w:val="007F0629"/>
    <w:rsid w:val="007F1954"/>
    <w:rsid w:val="007F5DC5"/>
    <w:rsid w:val="008017B0"/>
    <w:rsid w:val="00804317"/>
    <w:rsid w:val="008109D6"/>
    <w:rsid w:val="00827E5B"/>
    <w:rsid w:val="00835280"/>
    <w:rsid w:val="00851A50"/>
    <w:rsid w:val="00857643"/>
    <w:rsid w:val="00875CD6"/>
    <w:rsid w:val="00875F85"/>
    <w:rsid w:val="008810B7"/>
    <w:rsid w:val="008A2E52"/>
    <w:rsid w:val="008A5A67"/>
    <w:rsid w:val="008A72B4"/>
    <w:rsid w:val="008B20F7"/>
    <w:rsid w:val="008B7D01"/>
    <w:rsid w:val="008D2C60"/>
    <w:rsid w:val="008D6EBA"/>
    <w:rsid w:val="008F1857"/>
    <w:rsid w:val="009033CA"/>
    <w:rsid w:val="00903C0E"/>
    <w:rsid w:val="0091554D"/>
    <w:rsid w:val="009260E8"/>
    <w:rsid w:val="00926E3F"/>
    <w:rsid w:val="009301BC"/>
    <w:rsid w:val="00951271"/>
    <w:rsid w:val="00957210"/>
    <w:rsid w:val="00964909"/>
    <w:rsid w:val="00965D2D"/>
    <w:rsid w:val="00970E2B"/>
    <w:rsid w:val="009A205E"/>
    <w:rsid w:val="009A39DC"/>
    <w:rsid w:val="009B2BED"/>
    <w:rsid w:val="009C1D60"/>
    <w:rsid w:val="009D0C3B"/>
    <w:rsid w:val="009E1E7B"/>
    <w:rsid w:val="009E287A"/>
    <w:rsid w:val="009F3AD2"/>
    <w:rsid w:val="00A01D0E"/>
    <w:rsid w:val="00A11161"/>
    <w:rsid w:val="00A26A7A"/>
    <w:rsid w:val="00A46862"/>
    <w:rsid w:val="00A55541"/>
    <w:rsid w:val="00A57BDF"/>
    <w:rsid w:val="00A60241"/>
    <w:rsid w:val="00A648B9"/>
    <w:rsid w:val="00A864C8"/>
    <w:rsid w:val="00A86CA2"/>
    <w:rsid w:val="00A8718C"/>
    <w:rsid w:val="00A92723"/>
    <w:rsid w:val="00A94D11"/>
    <w:rsid w:val="00A96D8D"/>
    <w:rsid w:val="00AA14DC"/>
    <w:rsid w:val="00AA5592"/>
    <w:rsid w:val="00AB1350"/>
    <w:rsid w:val="00AB603F"/>
    <w:rsid w:val="00AC3378"/>
    <w:rsid w:val="00AC37CF"/>
    <w:rsid w:val="00AD763B"/>
    <w:rsid w:val="00AE62BF"/>
    <w:rsid w:val="00AE6B3B"/>
    <w:rsid w:val="00AF5181"/>
    <w:rsid w:val="00AF5F46"/>
    <w:rsid w:val="00AF7C73"/>
    <w:rsid w:val="00B0608B"/>
    <w:rsid w:val="00B12BDC"/>
    <w:rsid w:val="00B35E3F"/>
    <w:rsid w:val="00B5202D"/>
    <w:rsid w:val="00B525DE"/>
    <w:rsid w:val="00B56165"/>
    <w:rsid w:val="00B62E5A"/>
    <w:rsid w:val="00B660C6"/>
    <w:rsid w:val="00B91D1D"/>
    <w:rsid w:val="00B92A48"/>
    <w:rsid w:val="00B930BA"/>
    <w:rsid w:val="00BA173C"/>
    <w:rsid w:val="00BA2B41"/>
    <w:rsid w:val="00BA41B5"/>
    <w:rsid w:val="00BA5E5A"/>
    <w:rsid w:val="00BB0656"/>
    <w:rsid w:val="00BB73D9"/>
    <w:rsid w:val="00BC1FA4"/>
    <w:rsid w:val="00BD23B1"/>
    <w:rsid w:val="00BD5EEE"/>
    <w:rsid w:val="00BE103E"/>
    <w:rsid w:val="00BE3510"/>
    <w:rsid w:val="00BF5C3B"/>
    <w:rsid w:val="00C02882"/>
    <w:rsid w:val="00C05954"/>
    <w:rsid w:val="00C15D08"/>
    <w:rsid w:val="00C17DFE"/>
    <w:rsid w:val="00C22CE9"/>
    <w:rsid w:val="00C31385"/>
    <w:rsid w:val="00C35ACE"/>
    <w:rsid w:val="00C40FA0"/>
    <w:rsid w:val="00C45422"/>
    <w:rsid w:val="00C55969"/>
    <w:rsid w:val="00C63338"/>
    <w:rsid w:val="00C727B0"/>
    <w:rsid w:val="00C77C28"/>
    <w:rsid w:val="00C81E5C"/>
    <w:rsid w:val="00C84109"/>
    <w:rsid w:val="00C86183"/>
    <w:rsid w:val="00C96849"/>
    <w:rsid w:val="00CA4A4D"/>
    <w:rsid w:val="00CA575F"/>
    <w:rsid w:val="00CB6048"/>
    <w:rsid w:val="00CB64DB"/>
    <w:rsid w:val="00CC4DE5"/>
    <w:rsid w:val="00CC554D"/>
    <w:rsid w:val="00CD2C3F"/>
    <w:rsid w:val="00CD34ED"/>
    <w:rsid w:val="00CD7198"/>
    <w:rsid w:val="00CF0393"/>
    <w:rsid w:val="00CF3F09"/>
    <w:rsid w:val="00D10F0D"/>
    <w:rsid w:val="00D231D8"/>
    <w:rsid w:val="00D26A3A"/>
    <w:rsid w:val="00D50F9F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5A99"/>
    <w:rsid w:val="00DF146A"/>
    <w:rsid w:val="00DF2AD7"/>
    <w:rsid w:val="00E022CC"/>
    <w:rsid w:val="00E10291"/>
    <w:rsid w:val="00E15530"/>
    <w:rsid w:val="00E3205E"/>
    <w:rsid w:val="00E46704"/>
    <w:rsid w:val="00E53D60"/>
    <w:rsid w:val="00E56D00"/>
    <w:rsid w:val="00E61D2F"/>
    <w:rsid w:val="00E63D01"/>
    <w:rsid w:val="00E649C1"/>
    <w:rsid w:val="00E65F5E"/>
    <w:rsid w:val="00E73AC9"/>
    <w:rsid w:val="00E76EC2"/>
    <w:rsid w:val="00E978E0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57F7"/>
    <w:rsid w:val="00F40715"/>
    <w:rsid w:val="00F43E19"/>
    <w:rsid w:val="00F47EFD"/>
    <w:rsid w:val="00F50027"/>
    <w:rsid w:val="00F7445A"/>
    <w:rsid w:val="00F82E7A"/>
    <w:rsid w:val="00FA1CBA"/>
    <w:rsid w:val="00FB339C"/>
    <w:rsid w:val="00FB4AE7"/>
    <w:rsid w:val="00FC72DA"/>
    <w:rsid w:val="00FD315C"/>
    <w:rsid w:val="00FE57D2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aliases w:val="webb,Обычный (веб)1,Обычный (веб) Знак,Обычный (веб) Знак1,Обычный (веб) Знак Знак,Normal (Web) Char1,Char8 Char,Char8, Char Char, Char8 Char, Char8,표준 (웹),Normal (Web) Char Char Char Char Char,Char Char Cha,Geneva 9,Char Char Char"/>
    <w:basedOn w:val="Normal"/>
    <w:link w:val="NormalWebChar"/>
    <w:uiPriority w:val="99"/>
    <w:unhideWhenUsed/>
    <w:qFormat/>
    <w:rsid w:val="008B7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,Обычный (веб)1 Char,Обычный (веб) Знак Char,Обычный (веб) Знак1 Char,Обычный (веб) Знак Знак Char,Normal (Web) Char1 Char,Char8 Char Char,Char8 Char1, Char Char Char, Char8 Char Char, Char8 Char1,표준 (웹) Char,Geneva 9 Char"/>
    <w:link w:val="NormalWeb"/>
    <w:uiPriority w:val="99"/>
    <w:qFormat/>
    <w:locked/>
    <w:rsid w:val="008B7D0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chiminhcity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Huynh The Anh</dc:creator>
  <cp:lastModifiedBy>Nguyễn Thị Tú Trinh</cp:lastModifiedBy>
  <cp:revision>36</cp:revision>
  <cp:lastPrinted>2025-08-22T04:23:00Z</cp:lastPrinted>
  <dcterms:created xsi:type="dcterms:W3CDTF">2025-07-04T02:41:00Z</dcterms:created>
  <dcterms:modified xsi:type="dcterms:W3CDTF">2025-11-12T08:41:00Z</dcterms:modified>
</cp:coreProperties>
</file>